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088"/>
        <w:gridCol w:w="3407"/>
        <w:gridCol w:w="2041"/>
        <w:gridCol w:w="2920"/>
      </w:tblGrid>
      <w:tr w:rsidR="00B01927" w:rsidTr="00B01927">
        <w:trPr>
          <w:trHeight w:val="2415"/>
        </w:trPr>
        <w:tc>
          <w:tcPr>
            <w:tcW w:w="2088" w:type="dxa"/>
          </w:tcPr>
          <w:p w:rsidR="00B01927" w:rsidRDefault="00B01927" w:rsidP="00052135">
            <w:pPr>
              <w:spacing w:before="1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4700CA0" wp14:editId="79A12240">
                  <wp:extent cx="1101645" cy="1404000"/>
                  <wp:effectExtent l="0" t="0" r="381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tro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45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B01927" w:rsidRDefault="00B01927" w:rsidP="00052135">
            <w:pPr>
              <w:spacing w:before="1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5ABE012" wp14:editId="1DBFDEE5">
                  <wp:extent cx="1875800" cy="129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lington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8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B01927" w:rsidRDefault="00B01927" w:rsidP="00052135">
            <w:pPr>
              <w:spacing w:before="1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4D6AE30" wp14:editId="1AE54DB8">
                  <wp:extent cx="1091360" cy="136800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6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B01927" w:rsidRDefault="00B01927" w:rsidP="00052135">
            <w:pPr>
              <w:spacing w:before="12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9E33CFF" wp14:editId="4DA7E278">
                  <wp:extent cx="1569464" cy="1188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gatequarte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64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927" w:rsidTr="00B01927">
        <w:tc>
          <w:tcPr>
            <w:tcW w:w="2088" w:type="dxa"/>
          </w:tcPr>
          <w:p w:rsidR="00B01927" w:rsidRPr="00423BA4" w:rsidRDefault="00B01927" w:rsidP="00052135">
            <w:pPr>
              <w:spacing w:before="120"/>
              <w:jc w:val="both"/>
              <w:rPr>
                <w:b/>
              </w:rPr>
            </w:pPr>
            <w:r w:rsidRPr="00423BA4">
              <w:rPr>
                <w:b/>
              </w:rPr>
              <w:t>Louis Armstrong</w:t>
            </w:r>
          </w:p>
        </w:tc>
        <w:tc>
          <w:tcPr>
            <w:tcW w:w="3407" w:type="dxa"/>
          </w:tcPr>
          <w:p w:rsidR="00B01927" w:rsidRPr="00423BA4" w:rsidRDefault="00B01927" w:rsidP="00052135">
            <w:pPr>
              <w:spacing w:before="120"/>
              <w:jc w:val="both"/>
              <w:rPr>
                <w:b/>
              </w:rPr>
            </w:pPr>
            <w:r w:rsidRPr="00423BA4">
              <w:rPr>
                <w:b/>
              </w:rPr>
              <w:t xml:space="preserve">Duke Ellington    </w:t>
            </w:r>
          </w:p>
        </w:tc>
        <w:tc>
          <w:tcPr>
            <w:tcW w:w="2041" w:type="dxa"/>
          </w:tcPr>
          <w:p w:rsidR="00B01927" w:rsidRPr="00423BA4" w:rsidRDefault="00B01927" w:rsidP="00052135">
            <w:pPr>
              <w:spacing w:before="120"/>
              <w:jc w:val="both"/>
              <w:rPr>
                <w:b/>
              </w:rPr>
            </w:pPr>
            <w:proofErr w:type="spellStart"/>
            <w:r w:rsidRPr="00423BA4">
              <w:rPr>
                <w:b/>
              </w:rPr>
              <w:t>Muddy</w:t>
            </w:r>
            <w:proofErr w:type="spellEnd"/>
            <w:r w:rsidRPr="00423BA4">
              <w:rPr>
                <w:b/>
              </w:rPr>
              <w:t xml:space="preserve"> Waters</w:t>
            </w:r>
          </w:p>
        </w:tc>
        <w:tc>
          <w:tcPr>
            <w:tcW w:w="2920" w:type="dxa"/>
          </w:tcPr>
          <w:p w:rsidR="00B01927" w:rsidRPr="00423BA4" w:rsidRDefault="00B01927" w:rsidP="00052135">
            <w:pPr>
              <w:spacing w:before="120"/>
              <w:jc w:val="both"/>
              <w:rPr>
                <w:b/>
              </w:rPr>
            </w:pPr>
            <w:r w:rsidRPr="00423BA4">
              <w:rPr>
                <w:b/>
              </w:rPr>
              <w:t xml:space="preserve">The Golden </w:t>
            </w:r>
            <w:proofErr w:type="spellStart"/>
            <w:r w:rsidRPr="00423BA4">
              <w:rPr>
                <w:b/>
              </w:rPr>
              <w:t>Gate</w:t>
            </w:r>
            <w:proofErr w:type="spellEnd"/>
            <w:r w:rsidRPr="00423BA4">
              <w:rPr>
                <w:b/>
              </w:rPr>
              <w:t xml:space="preserve"> quartet</w:t>
            </w:r>
          </w:p>
        </w:tc>
      </w:tr>
    </w:tbl>
    <w:p w:rsidR="00052135" w:rsidRPr="00B01927" w:rsidRDefault="00052135" w:rsidP="00052135">
      <w:pPr>
        <w:spacing w:before="120"/>
        <w:jc w:val="both"/>
        <w:rPr>
          <w:sz w:val="32"/>
          <w:szCs w:val="32"/>
        </w:rPr>
      </w:pPr>
      <w:r w:rsidRPr="00B01927">
        <w:rPr>
          <w:sz w:val="32"/>
          <w:szCs w:val="32"/>
        </w:rPr>
        <w:t xml:space="preserve">Le Jazz est né au sud des Etats-Unis d’Amérique, à </w:t>
      </w:r>
      <w:r w:rsidR="00423BA4" w:rsidRPr="00B01927">
        <w:rPr>
          <w:sz w:val="32"/>
          <w:szCs w:val="32"/>
        </w:rPr>
        <w:t>La Nouvelle Orléans</w:t>
      </w:r>
      <w:r w:rsidRPr="00B01927">
        <w:rPr>
          <w:sz w:val="32"/>
          <w:szCs w:val="32"/>
        </w:rPr>
        <w:t xml:space="preserve">, au début du </w:t>
      </w:r>
      <w:proofErr w:type="spellStart"/>
      <w:r w:rsidR="00423BA4" w:rsidRPr="00B01927">
        <w:rPr>
          <w:sz w:val="32"/>
          <w:szCs w:val="32"/>
        </w:rPr>
        <w:t>XX</w:t>
      </w:r>
      <w:r w:rsidRPr="00B01927">
        <w:rPr>
          <w:sz w:val="32"/>
          <w:szCs w:val="32"/>
        </w:rPr>
        <w:t>ième</w:t>
      </w:r>
      <w:proofErr w:type="spellEnd"/>
      <w:r w:rsidRPr="00B01927">
        <w:rPr>
          <w:sz w:val="32"/>
          <w:szCs w:val="32"/>
        </w:rPr>
        <w:t xml:space="preserve"> siècle.</w:t>
      </w:r>
      <w:r w:rsidR="00BD225F" w:rsidRPr="00B01927">
        <w:rPr>
          <w:sz w:val="32"/>
          <w:szCs w:val="32"/>
        </w:rPr>
        <w:t xml:space="preserve"> Il est à l’origine du style de </w:t>
      </w:r>
      <w:r w:rsidR="00BD225F" w:rsidRPr="00B01927">
        <w:rPr>
          <w:b/>
          <w:sz w:val="32"/>
          <w:szCs w:val="32"/>
        </w:rPr>
        <w:t xml:space="preserve">jazz New </w:t>
      </w:r>
      <w:proofErr w:type="spellStart"/>
      <w:r w:rsidR="00BD225F" w:rsidRPr="00B01927">
        <w:rPr>
          <w:b/>
          <w:sz w:val="32"/>
          <w:szCs w:val="32"/>
        </w:rPr>
        <w:t>Orleans</w:t>
      </w:r>
      <w:proofErr w:type="spellEnd"/>
      <w:r w:rsidR="00BD225F" w:rsidRPr="00B01927">
        <w:rPr>
          <w:sz w:val="32"/>
          <w:szCs w:val="32"/>
        </w:rPr>
        <w:t>.</w:t>
      </w:r>
    </w:p>
    <w:p w:rsidR="00052135" w:rsidRPr="00B01927" w:rsidRDefault="00052135" w:rsidP="00052135">
      <w:pPr>
        <w:spacing w:before="120"/>
        <w:jc w:val="both"/>
        <w:rPr>
          <w:sz w:val="32"/>
          <w:szCs w:val="32"/>
        </w:rPr>
      </w:pPr>
      <w:r w:rsidRPr="00B01927">
        <w:rPr>
          <w:sz w:val="32"/>
          <w:szCs w:val="32"/>
        </w:rPr>
        <w:t>Les musiciens noirs et blancs se retrouvent dans des petits ensembles instrumentaux et créent la musique par</w:t>
      </w:r>
      <w:r w:rsidRPr="00B01927">
        <w:rPr>
          <w:b/>
          <w:sz w:val="32"/>
          <w:szCs w:val="32"/>
        </w:rPr>
        <w:t xml:space="preserve"> </w:t>
      </w:r>
      <w:r w:rsidR="00423BA4" w:rsidRPr="00B01927">
        <w:rPr>
          <w:b/>
          <w:sz w:val="32"/>
          <w:szCs w:val="32"/>
        </w:rPr>
        <w:t>improvisation</w:t>
      </w:r>
      <w:r w:rsidRPr="00B01927">
        <w:rPr>
          <w:sz w:val="32"/>
          <w:szCs w:val="32"/>
        </w:rPr>
        <w:t xml:space="preserve"> (ils l’inventent dans l’instant). Trompette, trombone, clarinette ou saxophone pour la </w:t>
      </w:r>
      <w:r w:rsidRPr="00B01927">
        <w:rPr>
          <w:b/>
          <w:sz w:val="32"/>
          <w:szCs w:val="32"/>
        </w:rPr>
        <w:t>section mélodique</w:t>
      </w:r>
      <w:r w:rsidRPr="00B01927">
        <w:rPr>
          <w:sz w:val="32"/>
          <w:szCs w:val="32"/>
        </w:rPr>
        <w:t xml:space="preserve"> ; piano, banjo, batterie, </w:t>
      </w:r>
      <w:r w:rsidR="00B21C43">
        <w:rPr>
          <w:sz w:val="32"/>
          <w:szCs w:val="32"/>
        </w:rPr>
        <w:t>contre</w:t>
      </w:r>
      <w:r w:rsidRPr="00B01927">
        <w:rPr>
          <w:sz w:val="32"/>
          <w:szCs w:val="32"/>
        </w:rPr>
        <w:t>basse</w:t>
      </w:r>
      <w:r w:rsidR="00F03677">
        <w:rPr>
          <w:sz w:val="32"/>
          <w:szCs w:val="32"/>
        </w:rPr>
        <w:t xml:space="preserve"> (ou tuba)</w:t>
      </w:r>
      <w:r w:rsidRPr="00B01927">
        <w:rPr>
          <w:sz w:val="32"/>
          <w:szCs w:val="32"/>
        </w:rPr>
        <w:t xml:space="preserve"> pour la </w:t>
      </w:r>
      <w:r w:rsidRPr="00B01927">
        <w:rPr>
          <w:b/>
          <w:sz w:val="32"/>
          <w:szCs w:val="32"/>
        </w:rPr>
        <w:t>section rythmique</w:t>
      </w:r>
      <w:r w:rsidRPr="00B01927">
        <w:rPr>
          <w:sz w:val="32"/>
          <w:szCs w:val="32"/>
        </w:rPr>
        <w:t>.</w:t>
      </w:r>
    </w:p>
    <w:p w:rsidR="00052135" w:rsidRPr="00B01927" w:rsidRDefault="00423BA4" w:rsidP="00052135">
      <w:pPr>
        <w:spacing w:before="120"/>
        <w:jc w:val="both"/>
        <w:rPr>
          <w:sz w:val="32"/>
          <w:szCs w:val="32"/>
        </w:rPr>
      </w:pPr>
      <w:r w:rsidRPr="00B01927">
        <w:rPr>
          <w:sz w:val="32"/>
          <w:szCs w:val="32"/>
        </w:rPr>
        <w:t xml:space="preserve">Ces musiciens s’inspirent de plusieurs styles de musique : le Gospel, le blues, le ragtime, </w:t>
      </w:r>
      <w:r w:rsidR="00BD225F" w:rsidRPr="00B01927">
        <w:rPr>
          <w:sz w:val="32"/>
          <w:szCs w:val="32"/>
        </w:rPr>
        <w:t xml:space="preserve">mais aussi de certaines danses de salon dansées à l’époque : fox trot, cake </w:t>
      </w:r>
      <w:proofErr w:type="spellStart"/>
      <w:r w:rsidR="00BD225F" w:rsidRPr="00B01927">
        <w:rPr>
          <w:sz w:val="32"/>
          <w:szCs w:val="32"/>
        </w:rPr>
        <w:t>walk</w:t>
      </w:r>
      <w:proofErr w:type="spellEnd"/>
      <w:r w:rsidR="00BD225F" w:rsidRPr="00B01927">
        <w:rPr>
          <w:sz w:val="32"/>
          <w:szCs w:val="32"/>
        </w:rPr>
        <w:t>, quadrille…</w:t>
      </w:r>
    </w:p>
    <w:p w:rsidR="00052135" w:rsidRPr="00B01927" w:rsidRDefault="00423BA4" w:rsidP="00052135">
      <w:pPr>
        <w:spacing w:before="120"/>
        <w:jc w:val="both"/>
        <w:rPr>
          <w:sz w:val="32"/>
          <w:szCs w:val="32"/>
        </w:rPr>
      </w:pPr>
      <w:r w:rsidRPr="00B01927">
        <w:rPr>
          <w:b/>
          <w:sz w:val="32"/>
          <w:szCs w:val="32"/>
        </w:rPr>
        <w:t>Louis Armstrong</w:t>
      </w:r>
      <w:r w:rsidR="00052135" w:rsidRPr="00B01927">
        <w:rPr>
          <w:sz w:val="32"/>
          <w:szCs w:val="32"/>
        </w:rPr>
        <w:t xml:space="preserve"> est un célèbre tr</w:t>
      </w:r>
      <w:r w:rsidR="00B01927" w:rsidRPr="00B01927">
        <w:rPr>
          <w:sz w:val="32"/>
          <w:szCs w:val="32"/>
        </w:rPr>
        <w:t>ompettiste et chanteur de jazz.</w:t>
      </w:r>
    </w:p>
    <w:p w:rsidR="00052135" w:rsidRPr="00B01927" w:rsidRDefault="00052135" w:rsidP="00052135">
      <w:pPr>
        <w:spacing w:before="120"/>
        <w:jc w:val="both"/>
        <w:rPr>
          <w:sz w:val="32"/>
          <w:szCs w:val="32"/>
        </w:rPr>
      </w:pPr>
      <w:r w:rsidRPr="00B01927">
        <w:rPr>
          <w:sz w:val="32"/>
          <w:szCs w:val="32"/>
        </w:rPr>
        <w:t>Un nouveau style de jazz apparaît vers</w:t>
      </w:r>
      <w:r w:rsidR="00423BA4" w:rsidRPr="00B01927">
        <w:rPr>
          <w:sz w:val="32"/>
          <w:szCs w:val="32"/>
        </w:rPr>
        <w:t>1930</w:t>
      </w:r>
      <w:r w:rsidRPr="00B01927">
        <w:rPr>
          <w:sz w:val="32"/>
          <w:szCs w:val="32"/>
        </w:rPr>
        <w:t xml:space="preserve">,  notamment dans la ville de New York. Il s’agit du </w:t>
      </w:r>
      <w:r w:rsidRPr="00B01927">
        <w:rPr>
          <w:b/>
          <w:sz w:val="32"/>
          <w:szCs w:val="32"/>
        </w:rPr>
        <w:t xml:space="preserve">jazz </w:t>
      </w:r>
      <w:r w:rsidR="00423BA4" w:rsidRPr="00B01927">
        <w:rPr>
          <w:b/>
          <w:sz w:val="32"/>
          <w:szCs w:val="32"/>
        </w:rPr>
        <w:t>swing</w:t>
      </w:r>
      <w:r w:rsidR="00F03677">
        <w:rPr>
          <w:sz w:val="32"/>
          <w:szCs w:val="32"/>
        </w:rPr>
        <w:t xml:space="preserve">. </w:t>
      </w:r>
      <w:r w:rsidRPr="00B01927">
        <w:rPr>
          <w:sz w:val="32"/>
          <w:szCs w:val="32"/>
        </w:rPr>
        <w:t xml:space="preserve">Les ensembles instrumentaux sont plus importants, ce sont les </w:t>
      </w:r>
      <w:proofErr w:type="spellStart"/>
      <w:r w:rsidR="00BD225F" w:rsidRPr="00B01927">
        <w:rPr>
          <w:b/>
          <w:sz w:val="32"/>
          <w:szCs w:val="32"/>
        </w:rPr>
        <w:t>big</w:t>
      </w:r>
      <w:proofErr w:type="spellEnd"/>
      <w:r w:rsidR="00BD225F" w:rsidRPr="00B01927">
        <w:rPr>
          <w:b/>
          <w:sz w:val="32"/>
          <w:szCs w:val="32"/>
        </w:rPr>
        <w:t xml:space="preserve"> bands</w:t>
      </w:r>
      <w:r w:rsidRPr="00B01927">
        <w:rPr>
          <w:sz w:val="32"/>
          <w:szCs w:val="32"/>
        </w:rPr>
        <w:t>. Ils comportent souvent près de vingt musiciens (trompettistes et trombonistes, un quatuor de saxophones, et une section rythmique) et sont dirigés par un musicien qui est à la fois</w:t>
      </w:r>
      <w:r w:rsidR="00BE5C8D">
        <w:rPr>
          <w:sz w:val="32"/>
          <w:szCs w:val="32"/>
        </w:rPr>
        <w:t xml:space="preserve"> chef</w:t>
      </w:r>
      <w:r w:rsidRPr="00B01927">
        <w:rPr>
          <w:sz w:val="32"/>
          <w:szCs w:val="32"/>
        </w:rPr>
        <w:t xml:space="preserve"> et </w:t>
      </w:r>
      <w:r w:rsidR="00BE5C8D">
        <w:rPr>
          <w:sz w:val="32"/>
          <w:szCs w:val="32"/>
        </w:rPr>
        <w:t>soliste</w:t>
      </w:r>
      <w:bookmarkStart w:id="0" w:name="_GoBack"/>
      <w:bookmarkEnd w:id="0"/>
      <w:r w:rsidRPr="00B01927">
        <w:rPr>
          <w:sz w:val="32"/>
          <w:szCs w:val="32"/>
        </w:rPr>
        <w:t xml:space="preserve">. </w:t>
      </w:r>
    </w:p>
    <w:p w:rsidR="00FC2FDA" w:rsidRPr="00F03677" w:rsidRDefault="00052135" w:rsidP="00F03677">
      <w:pPr>
        <w:pStyle w:val="Corpsdetexte"/>
        <w:spacing w:before="120"/>
        <w:jc w:val="both"/>
        <w:rPr>
          <w:sz w:val="32"/>
          <w:szCs w:val="32"/>
        </w:rPr>
      </w:pPr>
      <w:r w:rsidRPr="00B01927">
        <w:rPr>
          <w:sz w:val="32"/>
          <w:szCs w:val="32"/>
        </w:rPr>
        <w:t>Les musiques jouées  sont  écrites pour l’essentiel : elles sont</w:t>
      </w:r>
      <w:r w:rsidR="00BD225F" w:rsidRPr="00B01927">
        <w:rPr>
          <w:sz w:val="32"/>
          <w:szCs w:val="32"/>
        </w:rPr>
        <w:t xml:space="preserve"> composées.</w:t>
      </w:r>
      <w:r w:rsidRPr="00B01927">
        <w:rPr>
          <w:sz w:val="32"/>
          <w:szCs w:val="32"/>
        </w:rPr>
        <w:t xml:space="preserve"> </w:t>
      </w:r>
      <w:r w:rsidRPr="00B01927">
        <w:rPr>
          <w:b/>
          <w:sz w:val="32"/>
          <w:szCs w:val="32"/>
        </w:rPr>
        <w:t>Duke Ellington</w:t>
      </w:r>
      <w:r w:rsidRPr="00B01927">
        <w:rPr>
          <w:sz w:val="32"/>
          <w:szCs w:val="32"/>
        </w:rPr>
        <w:t xml:space="preserve"> est un célèbre pianiste de l’époque.</w:t>
      </w:r>
    </w:p>
    <w:p w:rsidR="002F11D4" w:rsidRDefault="00BD225F">
      <w:pPr>
        <w:rPr>
          <w:lang w:val="en-US"/>
        </w:rPr>
      </w:pPr>
      <w:r w:rsidRPr="00BD225F">
        <w:rPr>
          <w:lang w:val="en-US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847067" w:rsidTr="00847067">
        <w:tc>
          <w:tcPr>
            <w:tcW w:w="4786" w:type="dxa"/>
          </w:tcPr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  <w:r w:rsidRPr="00847067">
              <w:rPr>
                <w:sz w:val="28"/>
                <w:szCs w:val="28"/>
                <w:lang w:val="en-US"/>
              </w:rPr>
              <w:t xml:space="preserve">  </w:t>
            </w:r>
            <w:r w:rsidRPr="00847067">
              <w:rPr>
                <w:sz w:val="28"/>
                <w:szCs w:val="28"/>
                <w:lang w:val="en-US"/>
              </w:rPr>
              <w:t>: Golden Gate Quartet : Jezebel</w:t>
            </w:r>
          </w:p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  <w:r w:rsidRPr="00847067">
              <w:rPr>
                <w:sz w:val="28"/>
                <w:szCs w:val="28"/>
                <w:lang w:val="en-US"/>
              </w:rPr>
              <w:t xml:space="preserve">  : Muddy Waters : Last time I fool around with you</w:t>
            </w:r>
          </w:p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  <w:r w:rsidRPr="00847067">
              <w:rPr>
                <w:sz w:val="28"/>
                <w:szCs w:val="28"/>
                <w:lang w:val="en-US"/>
              </w:rPr>
              <w:t xml:space="preserve">  : Cootie Williams &amp; Duke Ellington : Concerto </w:t>
            </w:r>
            <w:r w:rsidRPr="00847067">
              <w:rPr>
                <w:sz w:val="28"/>
                <w:szCs w:val="28"/>
                <w:lang w:val="en-US"/>
              </w:rPr>
              <w:t xml:space="preserve">    </w:t>
            </w:r>
            <w:r w:rsidRPr="00847067">
              <w:rPr>
                <w:sz w:val="28"/>
                <w:szCs w:val="28"/>
                <w:lang w:val="en-US"/>
              </w:rPr>
              <w:t>for Cootie</w:t>
            </w:r>
          </w:p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  <w:r w:rsidRPr="00847067">
              <w:rPr>
                <w:sz w:val="28"/>
                <w:szCs w:val="28"/>
                <w:lang w:val="en-US"/>
              </w:rPr>
              <w:t xml:space="preserve">  :Ella Fitzgerald &amp; Louis Armstrong : </w:t>
            </w:r>
            <w:proofErr w:type="spellStart"/>
            <w:r w:rsidRPr="00847067">
              <w:rPr>
                <w:sz w:val="28"/>
                <w:szCs w:val="28"/>
                <w:lang w:val="en-US"/>
              </w:rPr>
              <w:t>Stompin</w:t>
            </w:r>
            <w:proofErr w:type="spellEnd"/>
            <w:r w:rsidRPr="00847067">
              <w:rPr>
                <w:sz w:val="28"/>
                <w:szCs w:val="28"/>
                <w:lang w:val="en-US"/>
              </w:rPr>
              <w:t>’ at the Savoy</w:t>
            </w:r>
          </w:p>
          <w:p w:rsidR="00847067" w:rsidRPr="00847067" w:rsidRDefault="00847067" w:rsidP="00847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47067" w:rsidRDefault="00847067" w:rsidP="00847067">
            <w:pPr>
              <w:jc w:val="both"/>
              <w:rPr>
                <w:lang w:val="en-US"/>
              </w:rPr>
            </w:pPr>
            <w:r w:rsidRPr="00847067">
              <w:rPr>
                <w:sz w:val="28"/>
                <w:szCs w:val="28"/>
                <w:lang w:val="en-US"/>
              </w:rPr>
              <w:t xml:space="preserve">  : Scott </w:t>
            </w:r>
            <w:proofErr w:type="spellStart"/>
            <w:r w:rsidRPr="00847067">
              <w:rPr>
                <w:sz w:val="28"/>
                <w:szCs w:val="28"/>
                <w:lang w:val="en-US"/>
              </w:rPr>
              <w:t>Jopplin</w:t>
            </w:r>
            <w:proofErr w:type="spellEnd"/>
            <w:r w:rsidRPr="00847067">
              <w:rPr>
                <w:sz w:val="28"/>
                <w:szCs w:val="28"/>
                <w:lang w:val="en-US"/>
              </w:rPr>
              <w:t xml:space="preserve"> : The entertainer</w:t>
            </w:r>
          </w:p>
        </w:tc>
        <w:tc>
          <w:tcPr>
            <w:tcW w:w="5896" w:type="dxa"/>
          </w:tcPr>
          <w:p w:rsidR="00847067" w:rsidRDefault="0084706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DAD4D6" wp14:editId="1E23E7CB">
                  <wp:extent cx="3326400" cy="2592000"/>
                  <wp:effectExtent l="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zz-iii-1925-1940-middle-jazz-L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40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067" w:rsidRPr="00847067" w:rsidRDefault="00847067">
      <w:pPr>
        <w:rPr>
          <w:sz w:val="22"/>
          <w:szCs w:val="22"/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</w:t>
      </w:r>
      <w:proofErr w:type="spellStart"/>
      <w:r w:rsidRPr="00847067">
        <w:rPr>
          <w:sz w:val="22"/>
          <w:szCs w:val="22"/>
          <w:lang w:val="en-US"/>
        </w:rPr>
        <w:t>Pianiste</w:t>
      </w:r>
      <w:proofErr w:type="spellEnd"/>
      <w:r w:rsidRPr="00847067">
        <w:rPr>
          <w:sz w:val="22"/>
          <w:szCs w:val="22"/>
          <w:lang w:val="en-US"/>
        </w:rPr>
        <w:t xml:space="preserve">, </w:t>
      </w:r>
      <w:r w:rsidR="0012630D">
        <w:rPr>
          <w:sz w:val="22"/>
          <w:szCs w:val="22"/>
          <w:lang w:val="en-US"/>
        </w:rPr>
        <w:t xml:space="preserve">  </w:t>
      </w:r>
      <w:proofErr w:type="spellStart"/>
      <w:r w:rsidRPr="00847067">
        <w:rPr>
          <w:sz w:val="22"/>
          <w:szCs w:val="22"/>
          <w:lang w:val="en-US"/>
        </w:rPr>
        <w:t>tromboniste</w:t>
      </w:r>
      <w:proofErr w:type="spellEnd"/>
      <w:r w:rsidRPr="00847067">
        <w:rPr>
          <w:sz w:val="22"/>
          <w:szCs w:val="22"/>
          <w:lang w:val="en-US"/>
        </w:rPr>
        <w:t xml:space="preserve">, </w:t>
      </w:r>
      <w:proofErr w:type="spellStart"/>
      <w:r w:rsidRPr="00847067">
        <w:rPr>
          <w:sz w:val="22"/>
          <w:szCs w:val="22"/>
          <w:lang w:val="en-US"/>
        </w:rPr>
        <w:t>trompettiste</w:t>
      </w:r>
      <w:proofErr w:type="spellEnd"/>
      <w:r w:rsidRPr="00847067">
        <w:rPr>
          <w:sz w:val="22"/>
          <w:szCs w:val="22"/>
          <w:lang w:val="en-US"/>
        </w:rPr>
        <w:t xml:space="preserve">, </w:t>
      </w:r>
      <w:proofErr w:type="spellStart"/>
      <w:r w:rsidR="0012630D">
        <w:rPr>
          <w:sz w:val="22"/>
          <w:szCs w:val="22"/>
          <w:lang w:val="en-US"/>
        </w:rPr>
        <w:t>clarinettiste</w:t>
      </w:r>
      <w:proofErr w:type="spellEnd"/>
      <w:r w:rsidRPr="00847067">
        <w:rPr>
          <w:sz w:val="22"/>
          <w:szCs w:val="22"/>
          <w:lang w:val="en-US"/>
        </w:rPr>
        <w:t xml:space="preserve">, </w:t>
      </w:r>
      <w:proofErr w:type="spellStart"/>
      <w:r w:rsidRPr="00847067">
        <w:rPr>
          <w:sz w:val="22"/>
          <w:szCs w:val="22"/>
          <w:lang w:val="en-US"/>
        </w:rPr>
        <w:t>contrebassiste</w:t>
      </w:r>
      <w:proofErr w:type="spellEnd"/>
    </w:p>
    <w:sectPr w:rsidR="00847067" w:rsidRPr="00847067" w:rsidSect="0042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5"/>
    <w:rsid w:val="00052135"/>
    <w:rsid w:val="0012630D"/>
    <w:rsid w:val="002937D1"/>
    <w:rsid w:val="002F11D4"/>
    <w:rsid w:val="00423BA4"/>
    <w:rsid w:val="004A604D"/>
    <w:rsid w:val="00847067"/>
    <w:rsid w:val="00AE237D"/>
    <w:rsid w:val="00B01927"/>
    <w:rsid w:val="00B21C43"/>
    <w:rsid w:val="00BD225F"/>
    <w:rsid w:val="00BE5C8D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52135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52135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42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3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A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52135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52135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42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3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A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8</cp:revision>
  <cp:lastPrinted>2013-04-10T21:02:00Z</cp:lastPrinted>
  <dcterms:created xsi:type="dcterms:W3CDTF">2013-04-10T19:58:00Z</dcterms:created>
  <dcterms:modified xsi:type="dcterms:W3CDTF">2013-04-10T21:12:00Z</dcterms:modified>
</cp:coreProperties>
</file>